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528E5" w:rsidRDefault="00FA142D">
      <w:pPr>
        <w:jc w:val="center"/>
      </w:pPr>
      <w:bookmarkStart w:id="0" w:name="_GoBack"/>
      <w:bookmarkEnd w:id="0"/>
      <w:r>
        <w:rPr>
          <w:b/>
          <w:sz w:val="28"/>
          <w:szCs w:val="28"/>
        </w:rPr>
        <w:t>B1.3 Eukaryotic cells and prokaryotic cells</w:t>
      </w:r>
    </w:p>
    <w:tbl>
      <w:tblPr>
        <w:tblStyle w:val="a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  <w:gridCol w:w="5385"/>
      </w:tblGrid>
      <w:tr w:rsidR="008528E5">
        <w:tc>
          <w:tcPr>
            <w:tcW w:w="5385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① REVISE</w:t>
            </w:r>
          </w:p>
        </w:tc>
        <w:tc>
          <w:tcPr>
            <w:tcW w:w="5385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 xml:space="preserve"> Collins Trilogy pg.16-18</w:t>
            </w:r>
          </w:p>
          <w:p w:rsidR="008528E5" w:rsidRDefault="00FA142D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Oxford Biology 3rd pg.8-9</w:t>
            </w:r>
          </w:p>
        </w:tc>
      </w:tr>
    </w:tbl>
    <w:p w:rsidR="008528E5" w:rsidRDefault="008528E5"/>
    <w:tbl>
      <w:tblPr>
        <w:tblStyle w:val="a0"/>
        <w:tblW w:w="106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2445"/>
        <w:gridCol w:w="2640"/>
        <w:gridCol w:w="4155"/>
      </w:tblGrid>
      <w:tr w:rsidR="008528E5">
        <w:tc>
          <w:tcPr>
            <w:tcW w:w="1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8528E5">
            <w:pPr>
              <w:ind w:right="26"/>
              <w:jc w:val="center"/>
            </w:pPr>
          </w:p>
        </w:tc>
        <w:tc>
          <w:tcPr>
            <w:tcW w:w="244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4</w:t>
            </w:r>
          </w:p>
        </w:tc>
        <w:tc>
          <w:tcPr>
            <w:tcW w:w="264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6</w:t>
            </w:r>
          </w:p>
        </w:tc>
        <w:tc>
          <w:tcPr>
            <w:tcW w:w="415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8</w:t>
            </w:r>
          </w:p>
        </w:tc>
      </w:tr>
      <w:tr w:rsidR="008528E5">
        <w:trPr>
          <w:trHeight w:val="280"/>
        </w:trPr>
        <w:tc>
          <w:tcPr>
            <w:tcW w:w="13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t>B1.3 Eukaryotic cells and prokaryotic cells</w:t>
            </w:r>
          </w:p>
        </w:tc>
        <w:tc>
          <w:tcPr>
            <w:tcW w:w="2445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identify structures in prokaryotic cells and explain that they do not have a nucleus</w:t>
            </w:r>
          </w:p>
        </w:tc>
        <w:tc>
          <w:tcPr>
            <w:tcW w:w="264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compare prokaryotic and eukaryotic cells and describe the function of plasmids.</w:t>
            </w:r>
          </w:p>
        </w:tc>
        <w:tc>
          <w:tcPr>
            <w:tcW w:w="4155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explain how the main structures of prokaryotic cells are related to their functions.</w:t>
            </w:r>
          </w:p>
        </w:tc>
      </w:tr>
      <w:tr w:rsidR="008528E5">
        <w:trPr>
          <w:trHeight w:val="400"/>
        </w:trPr>
        <w:tc>
          <w:tcPr>
            <w:tcW w:w="1380" w:type="dxa"/>
            <w:vMerge/>
            <w:tcBorders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8528E5">
            <w:pPr>
              <w:spacing w:line="240" w:lineRule="auto"/>
            </w:pPr>
          </w:p>
        </w:tc>
        <w:tc>
          <w:tcPr>
            <w:tcW w:w="2445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use orders of magnitude to correctly order objects according to size.</w:t>
            </w:r>
          </w:p>
        </w:tc>
        <w:tc>
          <w:tcPr>
            <w:tcW w:w="2640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use orders of magnitude to compare sizes of organisms.</w:t>
            </w:r>
          </w:p>
        </w:tc>
        <w:tc>
          <w:tcPr>
            <w:tcW w:w="4155" w:type="dxa"/>
            <w:tcBorders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I can perform calculations to work out orders of magnitude.</w:t>
            </w:r>
          </w:p>
        </w:tc>
      </w:tr>
    </w:tbl>
    <w:p w:rsidR="008528E5" w:rsidRDefault="008528E5"/>
    <w:tbl>
      <w:tblPr>
        <w:tblStyle w:val="a1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8528E5">
        <w:tc>
          <w:tcPr>
            <w:tcW w:w="107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1.1.1 Plant and animal cells (eukaryotic cells) have a cell membrane, cytoplasm, and genetic material enclosed in a nucleus. Bacterial cells (prokaryotic cells) are much smaller in comparison. They have cytoplasm and a cell membrane surrounded by a cell wall. The genetic material is not enclosed in a nucleus. It is a single DNA loop and may have one or more small rings of DNA called plasmids.</w:t>
            </w:r>
          </w:p>
          <w:p w:rsidR="008528E5" w:rsidRDefault="00FA142D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Students should be able to demonstrate an understanding of the scale and size of cells and be able to make order of magnitude calculations, including the use of standard form.</w:t>
            </w:r>
          </w:p>
          <w:p w:rsidR="008528E5" w:rsidRDefault="00FA142D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1.1.2 Students should be able to explain how the main sub-cellular structures, including the nucleus, cell membranes, mitochondria, chloroplasts in plant cells, and plasmids in bacterial cells are related to their functions.</w:t>
            </w:r>
          </w:p>
        </w:tc>
      </w:tr>
    </w:tbl>
    <w:p w:rsidR="008528E5" w:rsidRPr="00FA142D" w:rsidRDefault="008528E5">
      <w:pPr>
        <w:rPr>
          <w:sz w:val="14"/>
        </w:rPr>
      </w:pPr>
    </w:p>
    <w:p w:rsidR="008528E5" w:rsidRDefault="00FA142D">
      <w:r>
        <w:rPr>
          <w:b/>
        </w:rPr>
        <w:t>1) Label this diagram of a prokaryote using these keywords</w:t>
      </w:r>
    </w:p>
    <w:p w:rsidR="008528E5" w:rsidRDefault="00FA142D">
      <w:r>
        <w:rPr>
          <w:noProof/>
        </w:rPr>
        <w:drawing>
          <wp:anchor distT="114300" distB="114300" distL="114300" distR="114300" simplePos="0" relativeHeight="251658240" behindDoc="0" locked="0" layoutInCell="0" hidden="0" allowOverlap="1">
            <wp:simplePos x="0" y="0"/>
            <wp:positionH relativeFrom="margin">
              <wp:posOffset>3495675</wp:posOffset>
            </wp:positionH>
            <wp:positionV relativeFrom="paragraph">
              <wp:posOffset>0</wp:posOffset>
            </wp:positionV>
            <wp:extent cx="2340337" cy="1461655"/>
            <wp:effectExtent l="0" t="0" r="0" b="0"/>
            <wp:wrapSquare wrapText="bothSides" distT="114300" distB="114300" distL="114300" distR="114300"/>
            <wp:docPr id="4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0337" cy="1461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28E5" w:rsidRDefault="00FA142D">
      <w:pPr>
        <w:ind w:left="720"/>
      </w:pPr>
      <w:r>
        <w:t>Cytoplasm</w:t>
      </w:r>
    </w:p>
    <w:p w:rsidR="008528E5" w:rsidRDefault="00FA142D">
      <w:pPr>
        <w:ind w:left="720"/>
      </w:pPr>
      <w:r>
        <w:t>Cell Membrane</w:t>
      </w:r>
    </w:p>
    <w:p w:rsidR="008528E5" w:rsidRDefault="00FA142D">
      <w:pPr>
        <w:ind w:left="720"/>
      </w:pPr>
      <w:r>
        <w:lastRenderedPageBreak/>
        <w:t>Cell Wall</w:t>
      </w:r>
    </w:p>
    <w:p w:rsidR="008528E5" w:rsidRDefault="00FA142D">
      <w:pPr>
        <w:ind w:left="720"/>
      </w:pPr>
      <w:r>
        <w:t>DNA Chromosome</w:t>
      </w:r>
    </w:p>
    <w:p w:rsidR="008528E5" w:rsidRDefault="00FA142D">
      <w:pPr>
        <w:ind w:left="720"/>
      </w:pPr>
      <w:r>
        <w:t>Plasmid</w:t>
      </w:r>
    </w:p>
    <w:p w:rsidR="008528E5" w:rsidRDefault="00FA142D">
      <w:pPr>
        <w:ind w:left="720"/>
      </w:pPr>
      <w:r>
        <w:t>Flagella</w:t>
      </w:r>
    </w:p>
    <w:p w:rsidR="008528E5" w:rsidRPr="00FA142D" w:rsidRDefault="008528E5">
      <w:pPr>
        <w:spacing w:after="120"/>
        <w:rPr>
          <w:sz w:val="14"/>
        </w:rPr>
      </w:pPr>
    </w:p>
    <w:p w:rsidR="008528E5" w:rsidRDefault="00FA142D">
      <w:pPr>
        <w:ind w:right="26"/>
      </w:pPr>
      <w:r>
        <w:rPr>
          <w:b/>
        </w:rPr>
        <w:t>2) Name these parts of a prokaryote</w:t>
      </w:r>
    </w:p>
    <w:tbl>
      <w:tblPr>
        <w:tblStyle w:val="a2"/>
        <w:tblW w:w="109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9225"/>
      </w:tblGrid>
      <w:tr w:rsidR="008528E5">
        <w:trPr>
          <w:trHeight w:val="420"/>
        </w:trPr>
        <w:tc>
          <w:tcPr>
            <w:tcW w:w="16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Part</w:t>
            </w: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Function</w:t>
            </w:r>
          </w:p>
        </w:tc>
      </w:tr>
      <w:tr w:rsidR="008528E5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8528E5">
            <w:pPr>
              <w:ind w:right="26"/>
            </w:pP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A large ring of DNA that contains most of the genes of the prokaryote</w:t>
            </w:r>
          </w:p>
        </w:tc>
      </w:tr>
      <w:tr w:rsidR="008528E5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8528E5">
            <w:pPr>
              <w:ind w:right="26"/>
            </w:pP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A small ring of DNA that contains a few genes and can be exchanged with other prokaryotes</w:t>
            </w:r>
          </w:p>
        </w:tc>
      </w:tr>
      <w:tr w:rsidR="008528E5"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8528E5">
            <w:pPr>
              <w:ind w:right="26"/>
            </w:pP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Long proteins strands used by the bacteria to move themselves around</w:t>
            </w:r>
          </w:p>
        </w:tc>
      </w:tr>
      <w:tr w:rsidR="008528E5">
        <w:trPr>
          <w:trHeight w:val="24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8528E5">
            <w:pPr>
              <w:ind w:right="26"/>
            </w:pP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Controls the movement of substances into and out of the cell</w:t>
            </w:r>
          </w:p>
        </w:tc>
      </w:tr>
      <w:tr w:rsidR="008528E5">
        <w:trPr>
          <w:trHeight w:val="6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8528E5">
            <w:pPr>
              <w:ind w:right="26"/>
            </w:pPr>
          </w:p>
        </w:tc>
        <w:tc>
          <w:tcPr>
            <w:tcW w:w="9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20" w:type="dxa"/>
              <w:left w:w="120" w:type="dxa"/>
              <w:bottom w:w="40" w:type="dxa"/>
              <w:right w:w="80" w:type="dxa"/>
            </w:tcMar>
          </w:tcPr>
          <w:p w:rsidR="008528E5" w:rsidRDefault="00FA142D">
            <w:pPr>
              <w:ind w:right="26"/>
            </w:pPr>
            <w:r>
              <w:rPr>
                <w:sz w:val="20"/>
                <w:szCs w:val="20"/>
              </w:rPr>
              <w:t>Protein synthesis happens here</w:t>
            </w:r>
          </w:p>
        </w:tc>
      </w:tr>
    </w:tbl>
    <w:p w:rsidR="008528E5" w:rsidRPr="00FA142D" w:rsidRDefault="008528E5">
      <w:pPr>
        <w:ind w:right="26"/>
        <w:rPr>
          <w:sz w:val="20"/>
        </w:rPr>
      </w:pPr>
    </w:p>
    <w:p w:rsidR="008528E5" w:rsidRDefault="00FA142D">
      <w:pPr>
        <w:ind w:right="26"/>
      </w:pPr>
      <w:r>
        <w:rPr>
          <w:b/>
        </w:rPr>
        <w:t>3) Complete these instructions to work out an “order of magnitude”</w:t>
      </w:r>
    </w:p>
    <w:p w:rsidR="008528E5" w:rsidRDefault="008528E5">
      <w:pPr>
        <w:ind w:right="26"/>
      </w:pPr>
    </w:p>
    <w:p w:rsidR="008528E5" w:rsidRDefault="00FA142D">
      <w:pPr>
        <w:ind w:right="26"/>
      </w:pPr>
      <w:r>
        <w:t xml:space="preserve">To make an order of magnitude calculation for two numbers you should ………. the big number by the small number. </w:t>
      </w:r>
    </w:p>
    <w:p w:rsidR="008528E5" w:rsidRDefault="00FA142D">
      <w:pPr>
        <w:ind w:right="26"/>
      </w:pPr>
      <w:r>
        <w:t>If the answer is less than 10 then the numbers are the same…………………………………</w:t>
      </w:r>
    </w:p>
    <w:p w:rsidR="008528E5" w:rsidRDefault="00FA142D">
      <w:pPr>
        <w:ind w:right="26"/>
      </w:pPr>
      <w:r>
        <w:t>If the answer is more than 10 then the bigger number is …………. order of magnitude bigger</w:t>
      </w:r>
    </w:p>
    <w:p w:rsidR="008528E5" w:rsidRDefault="00FA142D">
      <w:pPr>
        <w:ind w:right="26"/>
      </w:pPr>
      <w:r>
        <w:lastRenderedPageBreak/>
        <w:t>If the answer is more than 100 then the bigger number is ……………… orders of magnitude bigger</w:t>
      </w:r>
    </w:p>
    <w:p w:rsidR="008528E5" w:rsidRDefault="00FA142D">
      <w:pPr>
        <w:ind w:right="26"/>
      </w:pPr>
      <w:r>
        <w:t>If the answer is more than 1000 then the bigger number is ………………. orders of magnitude bigger</w:t>
      </w:r>
    </w:p>
    <w:tbl>
      <w:tblPr>
        <w:tblStyle w:val="a3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8528E5">
        <w:tc>
          <w:tcPr>
            <w:tcW w:w="107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jc w:val="right"/>
            </w:pPr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TEST YOURSELF ②</w:t>
            </w:r>
          </w:p>
        </w:tc>
      </w:tr>
    </w:tbl>
    <w:p w:rsidR="008528E5" w:rsidRDefault="008528E5"/>
    <w:tbl>
      <w:tblPr>
        <w:tblStyle w:val="a4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65"/>
        <w:gridCol w:w="9705"/>
      </w:tblGrid>
      <w:tr w:rsidR="008528E5">
        <w:tc>
          <w:tcPr>
            <w:tcW w:w="10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  <w:spacing w:line="240" w:lineRule="auto"/>
            </w:pPr>
            <w:r>
              <w:t>Grade 3</w:t>
            </w:r>
          </w:p>
        </w:tc>
        <w:tc>
          <w:tcPr>
            <w:tcW w:w="97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</w:pPr>
            <w:r>
              <w:t>Label one of these a prokaryote and the other a eukaryote</w:t>
            </w:r>
          </w:p>
          <w:p w:rsidR="008528E5" w:rsidRDefault="008528E5">
            <w:pPr>
              <w:widowControl w:val="0"/>
            </w:pPr>
          </w:p>
          <w:p w:rsidR="008528E5" w:rsidRDefault="00FA142D">
            <w:pPr>
              <w:widowControl w:val="0"/>
            </w:pPr>
            <w:r>
              <w:rPr>
                <w:noProof/>
              </w:rPr>
              <w:drawing>
                <wp:inline distT="114300" distB="114300" distL="114300" distR="114300">
                  <wp:extent cx="2407013" cy="1753032"/>
                  <wp:effectExtent l="0" t="0" r="0" b="0"/>
                  <wp:docPr id="1" name="image0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013" cy="17530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</w:t>
            </w:r>
            <w:r>
              <w:rPr>
                <w:noProof/>
              </w:rPr>
              <w:drawing>
                <wp:inline distT="114300" distB="114300" distL="114300" distR="114300">
                  <wp:extent cx="1302112" cy="1747572"/>
                  <wp:effectExtent l="0" t="0" r="0" b="0"/>
                  <wp:docPr id="3" name="image0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6.png"/>
                          <pic:cNvPicPr preferRelativeResize="0"/>
                        </pic:nvPicPr>
                        <pic:blipFill>
                          <a:blip r:embed="rId6"/>
                          <a:srcRect l="52689" t="14063" r="18472" b="159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112" cy="17475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8528E5" w:rsidRDefault="00FA142D">
            <w:pPr>
              <w:widowControl w:val="0"/>
            </w:pPr>
            <w:r>
              <w:t xml:space="preserve">                                   </w:t>
            </w:r>
            <w:r>
              <w:rPr>
                <w:b/>
              </w:rPr>
              <w:t xml:space="preserve"> Cell A                                                Cell B</w:t>
            </w:r>
          </w:p>
          <w:p w:rsidR="008528E5" w:rsidRDefault="00FA142D">
            <w:pPr>
              <w:widowControl w:val="0"/>
            </w:pPr>
            <w:r>
              <w:t>Explain your choice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The cell on the right is an order of magnitude bigger than the cell on the left. Which cell is bigger?</w:t>
            </w:r>
          </w:p>
        </w:tc>
      </w:tr>
      <w:tr w:rsidR="008528E5">
        <w:tc>
          <w:tcPr>
            <w:tcW w:w="10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  <w:spacing w:line="240" w:lineRule="auto"/>
            </w:pPr>
            <w:r>
              <w:lastRenderedPageBreak/>
              <w:t>Grade 6</w:t>
            </w:r>
          </w:p>
        </w:tc>
        <w:tc>
          <w:tcPr>
            <w:tcW w:w="97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  <w:spacing w:line="240" w:lineRule="auto"/>
            </w:pPr>
            <w:r>
              <w:t xml:space="preserve">Look at this diagram of a yeast cell. Is a yeast cell </w:t>
            </w:r>
            <w:r>
              <w:rPr>
                <w:noProof/>
              </w:rPr>
              <w:drawing>
                <wp:inline distT="114300" distB="114300" distL="114300" distR="114300">
                  <wp:extent cx="1345838" cy="1345838"/>
                  <wp:effectExtent l="0" t="0" r="0" b="0"/>
                  <wp:docPr id="2" name="image0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838" cy="13458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8528E5" w:rsidRDefault="00FA142D">
            <w:pPr>
              <w:widowControl w:val="0"/>
              <w:spacing w:line="240" w:lineRule="auto"/>
            </w:pP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eukaryote or prokaryote? Explain your answer.</w:t>
            </w:r>
          </w:p>
          <w:p w:rsidR="008528E5" w:rsidRDefault="00FA142D">
            <w:pPr>
              <w:widowControl w:val="0"/>
              <w:spacing w:line="240" w:lineRule="auto"/>
            </w:pPr>
            <w:r>
              <w:t>Give as many pieces of evidence as you can.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  <w:spacing w:line="240" w:lineRule="auto"/>
            </w:pPr>
            <w:r>
              <w:t>Where would you find a plasmid and what is it?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  <w:p w:rsidR="008528E5" w:rsidRDefault="00FA142D">
            <w:pPr>
              <w:widowControl w:val="0"/>
            </w:pPr>
            <w:r>
              <w:t>…………………………………………………………………………………………………………….</w:t>
            </w:r>
          </w:p>
        </w:tc>
      </w:tr>
      <w:tr w:rsidR="008528E5">
        <w:tc>
          <w:tcPr>
            <w:tcW w:w="10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  <w:spacing w:line="240" w:lineRule="auto"/>
            </w:pPr>
            <w:r>
              <w:t>Grade 8</w:t>
            </w:r>
          </w:p>
        </w:tc>
        <w:tc>
          <w:tcPr>
            <w:tcW w:w="97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28E5" w:rsidRDefault="00FA142D">
            <w:pPr>
              <w:widowControl w:val="0"/>
            </w:pPr>
            <w:r>
              <w:t xml:space="preserve">A human skin cell is about 30 </w:t>
            </w:r>
            <w:proofErr w:type="spellStart"/>
            <w:r>
              <w:t>μm</w:t>
            </w:r>
            <w:proofErr w:type="spellEnd"/>
            <w:r>
              <w:t xml:space="preserve">. </w:t>
            </w:r>
          </w:p>
          <w:p w:rsidR="008528E5" w:rsidRDefault="00FA142D">
            <w:pPr>
              <w:widowControl w:val="0"/>
            </w:pPr>
            <w:r>
              <w:t xml:space="preserve">An </w:t>
            </w:r>
            <w:r>
              <w:rPr>
                <w:i/>
              </w:rPr>
              <w:t>E.coli</w:t>
            </w:r>
            <w:r>
              <w:t xml:space="preserve"> bacteria is an order of magnitude smaller than a skin cell. How big is an </w:t>
            </w:r>
            <w:proofErr w:type="spellStart"/>
            <w:r>
              <w:rPr>
                <w:i/>
              </w:rPr>
              <w:t>E.Coli</w:t>
            </w:r>
            <w:proofErr w:type="spellEnd"/>
            <w:proofErr w:type="gramStart"/>
            <w:r>
              <w:rPr>
                <w:i/>
              </w:rPr>
              <w:t>?...........</w:t>
            </w:r>
            <w:proofErr w:type="gramEnd"/>
          </w:p>
          <w:p w:rsidR="008528E5" w:rsidRDefault="00FA142D">
            <w:pPr>
              <w:widowControl w:val="0"/>
            </w:pPr>
            <w:r>
              <w:t xml:space="preserve">An HIV virus is two orders of magnitude smaller than </w:t>
            </w:r>
            <w:proofErr w:type="gramStart"/>
            <w:r>
              <w:t>an</w:t>
            </w:r>
            <w:proofErr w:type="gramEnd"/>
            <w:r>
              <w:t xml:space="preserve"> skin cell. How big is an HIV virus</w:t>
            </w:r>
            <w:proofErr w:type="gramStart"/>
            <w:r>
              <w:t>?</w:t>
            </w:r>
            <w:r>
              <w:rPr>
                <w:i/>
              </w:rPr>
              <w:t>.........</w:t>
            </w:r>
            <w:proofErr w:type="gramEnd"/>
          </w:p>
          <w:p w:rsidR="008528E5" w:rsidRDefault="00FA142D">
            <w:pPr>
              <w:widowControl w:val="0"/>
            </w:pPr>
            <w:r>
              <w:rPr>
                <w:i/>
              </w:rPr>
              <w:t xml:space="preserve">A human egg is 100 </w:t>
            </w:r>
            <w:proofErr w:type="spellStart"/>
            <w:r>
              <w:t>μm</w:t>
            </w:r>
            <w:proofErr w:type="spellEnd"/>
            <w:r>
              <w:t>. How many orders of magnitude bigger is an egg cell than a skin cell</w:t>
            </w:r>
            <w:proofErr w:type="gramStart"/>
            <w:r>
              <w:t>?.....</w:t>
            </w:r>
            <w:proofErr w:type="gramEnd"/>
          </w:p>
        </w:tc>
      </w:tr>
    </w:tbl>
    <w:p w:rsidR="008528E5" w:rsidRDefault="008528E5"/>
    <w:sectPr w:rsidR="008528E5">
      <w:pgSz w:w="11906" w:h="16838"/>
      <w:pgMar w:top="566" w:right="566" w:bottom="566" w:left="56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8E5"/>
    <w:rsid w:val="005F7CC3"/>
    <w:rsid w:val="008528E5"/>
    <w:rsid w:val="00FA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90651B-B949-446E-BD48-C1B9A652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4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3447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Longhill High School</Company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Pearce</dc:creator>
  <cp:lastModifiedBy>Rachael Pearce</cp:lastModifiedBy>
  <cp:revision>2</cp:revision>
  <dcterms:created xsi:type="dcterms:W3CDTF">2018-06-08T09:13:00Z</dcterms:created>
  <dcterms:modified xsi:type="dcterms:W3CDTF">2018-06-08T09:13:00Z</dcterms:modified>
</cp:coreProperties>
</file>